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D7" w:rsidRPr="00B85DD7" w:rsidRDefault="00B85DD7" w:rsidP="00B85DD7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57B154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57B154"/>
          <w:kern w:val="36"/>
          <w:sz w:val="48"/>
          <w:szCs w:val="48"/>
        </w:rPr>
        <w:t xml:space="preserve">Jones </w:t>
      </w:r>
      <w:r w:rsidRPr="00B85DD7">
        <w:rPr>
          <w:rFonts w:ascii="Times New Roman" w:eastAsia="Times New Roman" w:hAnsi="Times New Roman" w:cs="Times New Roman"/>
          <w:color w:val="57B154"/>
          <w:kern w:val="36"/>
          <w:sz w:val="48"/>
          <w:szCs w:val="48"/>
        </w:rPr>
        <w:t>Fully Cooked Chicken Sausage Patties</w:t>
      </w:r>
    </w:p>
    <w:p w:rsidR="00B85DD7" w:rsidRPr="00B85DD7" w:rsidRDefault="00B85DD7" w:rsidP="00B85DD7">
      <w:pPr>
        <w:spacing w:after="0" w:line="285" w:lineRule="atLeast"/>
        <w:textAlignment w:val="center"/>
        <w:rPr>
          <w:rFonts w:ascii="Arial" w:eastAsia="Times New Roman" w:hAnsi="Arial" w:cs="Arial"/>
          <w:color w:val="585858"/>
          <w:sz w:val="21"/>
          <w:szCs w:val="21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 xml:space="preserve">                                                                                          </w:t>
      </w:r>
      <w:r w:rsidRPr="00B85D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3B4A78" wp14:editId="32A49DBC">
            <wp:extent cx="1021080" cy="784860"/>
            <wp:effectExtent l="0" t="0" r="7620" b="0"/>
            <wp:docPr id="16" name="Picture 16" descr="Glutee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luteen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85858"/>
          <w:sz w:val="21"/>
          <w:szCs w:val="21"/>
        </w:rPr>
        <w:t xml:space="preserve"> </w:t>
      </w:r>
    </w:p>
    <w:p w:rsidR="00B85DD7" w:rsidRPr="00B85DD7" w:rsidRDefault="00B85DD7" w:rsidP="00B85DD7">
      <w:pPr>
        <w:spacing w:after="0" w:line="285" w:lineRule="atLeast"/>
        <w:textAlignment w:val="center"/>
        <w:rPr>
          <w:rFonts w:ascii="Arial" w:eastAsia="Times New Roman" w:hAnsi="Arial" w:cs="Arial"/>
          <w:color w:val="585858"/>
          <w:sz w:val="21"/>
          <w:szCs w:val="21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 xml:space="preserve">          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#018859</w:t>
      </w:r>
      <w:bookmarkStart w:id="0" w:name="_GoBack"/>
      <w:bookmarkEnd w:id="0"/>
    </w:p>
    <w:p w:rsidR="00B85DD7" w:rsidRPr="00B85DD7" w:rsidRDefault="00B85DD7" w:rsidP="00B85DD7">
      <w:pPr>
        <w:spacing w:after="0" w:line="285" w:lineRule="atLeast"/>
        <w:textAlignment w:val="center"/>
        <w:rPr>
          <w:rFonts w:ascii="Arial" w:eastAsia="Times New Roman" w:hAnsi="Arial" w:cs="Arial"/>
          <w:color w:val="585858"/>
          <w:sz w:val="21"/>
          <w:szCs w:val="21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 xml:space="preserve">         107/ 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1.5 oz.</w:t>
      </w:r>
    </w:p>
    <w:p w:rsidR="00B85DD7" w:rsidRPr="00B85DD7" w:rsidRDefault="00B85DD7" w:rsidP="00B8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color w:val="585858"/>
          <w:sz w:val="21"/>
          <w:szCs w:val="21"/>
        </w:rPr>
        <w:t>Made with fresh chicken leg meat and our authentic blend of hand-mixed spices, Jones chicken sausage patties deliver tons of bold flavor with a fraction of the fat and calories. And with no binders, fillers or MSG, these great-tasting patties are Certified Gluten-Free. Your guests will love the improved nutritionals of these breakfast sausage patties, and you’ll love that they’re conveniently fully cooked.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br/>
      </w:r>
    </w:p>
    <w:p w:rsidR="00B85DD7" w:rsidRPr="00B85DD7" w:rsidRDefault="00B85DD7" w:rsidP="00B85DD7">
      <w:pPr>
        <w:numPr>
          <w:ilvl w:val="0"/>
          <w:numId w:val="1"/>
        </w:numPr>
        <w:shd w:val="clear" w:color="auto" w:fill="0D6F31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85DD7" w:rsidRPr="00B85DD7" w:rsidRDefault="00B85DD7" w:rsidP="00B85DD7">
      <w:pPr>
        <w:spacing w:after="0" w:line="660" w:lineRule="atLeast"/>
        <w:jc w:val="center"/>
        <w:outlineLvl w:val="1"/>
        <w:rPr>
          <w:rFonts w:ascii="Times New Roman" w:eastAsia="Times New Roman" w:hAnsi="Times New Roman" w:cs="Times New Roman"/>
          <w:color w:val="57B154"/>
          <w:sz w:val="33"/>
          <w:szCs w:val="33"/>
        </w:rPr>
      </w:pPr>
      <w:r w:rsidRPr="00B85DD7">
        <w:rPr>
          <w:rFonts w:ascii="Times New Roman" w:eastAsia="Times New Roman" w:hAnsi="Times New Roman" w:cs="Times New Roman"/>
          <w:color w:val="57B154"/>
          <w:sz w:val="33"/>
          <w:szCs w:val="33"/>
        </w:rPr>
        <w:t>Nutritionals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Calories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80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Fat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6g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Saturated Fat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1.5g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Trans Fat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0g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Cholesterol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40mg</w:t>
      </w:r>
      <w:r>
        <w:rPr>
          <w:rFonts w:ascii="Arial" w:eastAsia="Times New Roman" w:hAnsi="Arial" w:cs="Arial"/>
          <w:color w:val="585858"/>
          <w:sz w:val="21"/>
          <w:szCs w:val="21"/>
        </w:rPr>
        <w:t xml:space="preserve"> 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Sodium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270mg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Carbohydrates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0g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Dietary Fiber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0g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Sugars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0g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Protein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6g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Vitamin A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0%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Vitamin C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2%</w:t>
      </w: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Calcium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0%</w:t>
      </w:r>
    </w:p>
    <w:p w:rsid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Iron</w:t>
      </w:r>
      <w:r w:rsidRPr="00B85DD7">
        <w:rPr>
          <w:rFonts w:ascii="Arial" w:eastAsia="Times New Roman" w:hAnsi="Arial" w:cs="Arial"/>
          <w:color w:val="585858"/>
          <w:sz w:val="21"/>
          <w:szCs w:val="21"/>
        </w:rPr>
        <w:t> 2%</w:t>
      </w:r>
      <w:r>
        <w:rPr>
          <w:rFonts w:ascii="Arial" w:eastAsia="Times New Roman" w:hAnsi="Arial" w:cs="Arial"/>
          <w:color w:val="585858"/>
          <w:sz w:val="21"/>
          <w:szCs w:val="21"/>
        </w:rPr>
        <w:t xml:space="preserve"> </w:t>
      </w:r>
    </w:p>
    <w:p w:rsid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</w:p>
    <w:p w:rsidR="00B85DD7" w:rsidRPr="00B85DD7" w:rsidRDefault="00B85DD7" w:rsidP="00B85DD7">
      <w:pPr>
        <w:spacing w:after="0" w:line="360" w:lineRule="atLeast"/>
        <w:jc w:val="center"/>
        <w:rPr>
          <w:rFonts w:ascii="Arial" w:eastAsia="Times New Roman" w:hAnsi="Arial" w:cs="Arial"/>
          <w:color w:val="585858"/>
          <w:sz w:val="21"/>
          <w:szCs w:val="21"/>
        </w:rPr>
      </w:pPr>
      <w:r>
        <w:rPr>
          <w:rFonts w:ascii="Arial" w:eastAsia="Times New Roman" w:hAnsi="Arial" w:cs="Arial"/>
          <w:color w:val="585858"/>
          <w:sz w:val="21"/>
          <w:szCs w:val="21"/>
        </w:rPr>
        <w:t xml:space="preserve"> </w:t>
      </w:r>
      <w:r w:rsidRPr="00B85DD7">
        <w:rPr>
          <w:rFonts w:ascii="Arial" w:eastAsia="Times New Roman" w:hAnsi="Arial" w:cs="Arial"/>
          <w:b/>
          <w:bCs/>
          <w:color w:val="0D6F31"/>
          <w:sz w:val="21"/>
          <w:szCs w:val="21"/>
        </w:rPr>
        <w:t>Ingredients: Chicken, water, salt, spices, dextrose, sugar, dried parsley</w:t>
      </w:r>
    </w:p>
    <w:p w:rsidR="00B85DD7" w:rsidRPr="00B85DD7" w:rsidRDefault="00B85DD7" w:rsidP="00B85DD7">
      <w:pPr>
        <w:spacing w:after="0" w:line="435" w:lineRule="atLeast"/>
        <w:rPr>
          <w:rFonts w:ascii="Arial" w:eastAsia="Times New Roman" w:hAnsi="Arial" w:cs="Arial"/>
          <w:color w:val="FFFFFF"/>
          <w:sz w:val="24"/>
          <w:szCs w:val="24"/>
        </w:rPr>
      </w:pPr>
      <w:r w:rsidRPr="00B85DD7">
        <w:rPr>
          <w:rFonts w:ascii="Arial" w:eastAsia="Times New Roman" w:hAnsi="Arial" w:cs="Arial"/>
          <w:color w:val="FFFFFF"/>
          <w:sz w:val="24"/>
          <w:szCs w:val="24"/>
        </w:rPr>
        <w:t>Salt</w:t>
      </w:r>
    </w:p>
    <w:p w:rsidR="00B85DD7" w:rsidRPr="00B85DD7" w:rsidRDefault="00B85DD7" w:rsidP="00B85DD7">
      <w:pPr>
        <w:spacing w:after="0" w:line="435" w:lineRule="atLeast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B85DD7">
        <w:rPr>
          <w:rFonts w:ascii="Arial" w:eastAsia="Times New Roman" w:hAnsi="Arial" w:cs="Arial"/>
          <w:color w:val="FFFFFF"/>
          <w:sz w:val="24"/>
          <w:szCs w:val="24"/>
        </w:rPr>
        <w:t>Spices</w:t>
      </w:r>
    </w:p>
    <w:p w:rsidR="00B85DD7" w:rsidRPr="00B85DD7" w:rsidRDefault="00B85DD7" w:rsidP="00B85DD7">
      <w:pPr>
        <w:spacing w:after="0" w:line="435" w:lineRule="atLeast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B85DD7">
        <w:rPr>
          <w:rFonts w:ascii="Arial" w:eastAsia="Times New Roman" w:hAnsi="Arial" w:cs="Arial"/>
          <w:color w:val="FFFFFF"/>
          <w:sz w:val="24"/>
          <w:szCs w:val="24"/>
        </w:rPr>
        <w:t>Dextrose</w:t>
      </w:r>
    </w:p>
    <w:p w:rsidR="00B85DD7" w:rsidRPr="00B85DD7" w:rsidRDefault="00B85DD7" w:rsidP="00B85DD7">
      <w:pPr>
        <w:spacing w:after="0" w:line="435" w:lineRule="atLeast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B85DD7">
        <w:rPr>
          <w:rFonts w:ascii="Arial" w:eastAsia="Times New Roman" w:hAnsi="Arial" w:cs="Arial"/>
          <w:color w:val="FFFFFF"/>
          <w:sz w:val="24"/>
          <w:szCs w:val="24"/>
        </w:rPr>
        <w:lastRenderedPageBreak/>
        <w:t>Sugar</w:t>
      </w:r>
    </w:p>
    <w:p w:rsidR="00B85DD7" w:rsidRPr="00B85DD7" w:rsidRDefault="00B85DD7" w:rsidP="00B85DD7">
      <w:pPr>
        <w:spacing w:after="0" w:line="435" w:lineRule="atLeast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B85DD7">
        <w:rPr>
          <w:rFonts w:ascii="Arial" w:eastAsia="Times New Roman" w:hAnsi="Arial" w:cs="Arial"/>
          <w:color w:val="FFFFFF"/>
          <w:sz w:val="24"/>
          <w:szCs w:val="24"/>
        </w:rPr>
        <w:t>Dried Parsley</w:t>
      </w:r>
    </w:p>
    <w:p w:rsidR="00E22780" w:rsidRDefault="00E22780"/>
    <w:sectPr w:rsidR="00E2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0B4F"/>
    <w:multiLevelType w:val="multilevel"/>
    <w:tmpl w:val="0C3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06D84"/>
    <w:multiLevelType w:val="multilevel"/>
    <w:tmpl w:val="74C8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56DAC"/>
    <w:multiLevelType w:val="multilevel"/>
    <w:tmpl w:val="3DF8A9A2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D7"/>
    <w:rsid w:val="00B85DD7"/>
    <w:rsid w:val="00E2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DA114-CD23-4271-B92B-FDD2D2C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4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1803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84310523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972180252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9445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36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Molloy</dc:creator>
  <cp:keywords/>
  <dc:description/>
  <cp:lastModifiedBy>Trish Molloy</cp:lastModifiedBy>
  <cp:revision>1</cp:revision>
  <cp:lastPrinted>2016-07-20T19:54:00Z</cp:lastPrinted>
  <dcterms:created xsi:type="dcterms:W3CDTF">2016-07-20T19:48:00Z</dcterms:created>
  <dcterms:modified xsi:type="dcterms:W3CDTF">2016-07-20T19:55:00Z</dcterms:modified>
</cp:coreProperties>
</file>